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bCs/>
          <w:color w:val="auto"/>
          <w:sz w:val="40"/>
          <w:szCs w:val="28"/>
        </w:rPr>
      </w:pPr>
      <w:r>
        <w:rPr>
          <w:rFonts w:hint="eastAsia" w:ascii="方正小标宋简体" w:hAnsi="华文中宋" w:eastAsia="方正小标宋简体"/>
          <w:bCs/>
          <w:color w:val="auto"/>
          <w:sz w:val="40"/>
          <w:szCs w:val="28"/>
        </w:rPr>
        <w:t>湖北省家庭经济困难学生认定申请表</w:t>
      </w:r>
      <w:bookmarkStart w:id="0" w:name="_GoBack"/>
      <w:bookmarkEnd w:id="0"/>
    </w:p>
    <w:p>
      <w:pPr>
        <w:rPr>
          <w:rFonts w:ascii="楷体_GB2312" w:hAnsi="宋体" w:eastAsia="楷体_GB2312"/>
          <w:bCs/>
          <w:color w:val="auto"/>
          <w:sz w:val="24"/>
        </w:rPr>
      </w:pPr>
      <w:r>
        <w:rPr>
          <w:rFonts w:hint="eastAsia" w:ascii="楷体_GB2312" w:hAnsi="宋体" w:eastAsia="楷体_GB2312"/>
          <w:bCs/>
          <w:color w:val="auto"/>
          <w:sz w:val="24"/>
        </w:rPr>
        <w:t>学校：</w:t>
      </w:r>
      <w:r>
        <w:rPr>
          <w:rFonts w:hint="eastAsia" w:ascii="楷体_GB2312" w:hAnsi="宋体" w:eastAsia="楷体_GB2312"/>
          <w:color w:val="auto"/>
          <w:sz w:val="24"/>
          <w:u w:val="single"/>
        </w:rPr>
        <w:t xml:space="preserve">           </w:t>
      </w:r>
      <w:r>
        <w:rPr>
          <w:rFonts w:hint="eastAsia" w:ascii="楷体_GB2312" w:hAnsi="宋体" w:eastAsia="楷体_GB2312"/>
          <w:bCs/>
          <w:color w:val="auto"/>
          <w:sz w:val="24"/>
        </w:rPr>
        <w:t>院系：</w:t>
      </w:r>
      <w:r>
        <w:rPr>
          <w:rFonts w:hint="eastAsia" w:ascii="楷体_GB2312" w:hAnsi="宋体" w:eastAsia="楷体_GB2312"/>
          <w:color w:val="auto"/>
          <w:sz w:val="24"/>
          <w:u w:val="single"/>
        </w:rPr>
        <w:t xml:space="preserve">       </w:t>
      </w:r>
      <w:r>
        <w:rPr>
          <w:rFonts w:hint="eastAsia" w:ascii="楷体_GB2312" w:hAnsi="宋体" w:eastAsia="楷体_GB2312"/>
          <w:bCs/>
          <w:color w:val="auto"/>
          <w:sz w:val="24"/>
        </w:rPr>
        <w:t>专业：</w:t>
      </w:r>
      <w:r>
        <w:rPr>
          <w:rFonts w:hint="eastAsia" w:ascii="楷体_GB2312" w:hAnsi="宋体" w:eastAsia="楷体_GB2312"/>
          <w:color w:val="auto"/>
          <w:sz w:val="24"/>
          <w:u w:val="single"/>
        </w:rPr>
        <w:t xml:space="preserve">         </w:t>
      </w:r>
      <w:r>
        <w:rPr>
          <w:rFonts w:hint="eastAsia" w:ascii="楷体_GB2312" w:hAnsi="宋体" w:eastAsia="楷体_GB2312"/>
          <w:bCs/>
          <w:color w:val="auto"/>
          <w:sz w:val="24"/>
        </w:rPr>
        <w:t>年级：</w:t>
      </w:r>
      <w:r>
        <w:rPr>
          <w:rFonts w:hint="eastAsia" w:ascii="楷体_GB2312" w:hAnsi="宋体" w:eastAsia="楷体_GB2312"/>
          <w:color w:val="auto"/>
          <w:sz w:val="24"/>
          <w:u w:val="single"/>
        </w:rPr>
        <w:t xml:space="preserve">        </w:t>
      </w:r>
      <w:r>
        <w:rPr>
          <w:rFonts w:hint="eastAsia" w:ascii="楷体_GB2312" w:hAnsi="宋体" w:eastAsia="楷体_GB2312"/>
          <w:bCs/>
          <w:color w:val="auto"/>
          <w:sz w:val="24"/>
        </w:rPr>
        <w:t>班级：</w:t>
      </w:r>
      <w:r>
        <w:rPr>
          <w:rFonts w:hint="eastAsia" w:ascii="楷体_GB2312" w:hAnsi="宋体" w:eastAsia="楷体_GB2312"/>
          <w:color w:val="auto"/>
          <w:sz w:val="24"/>
          <w:u w:val="single"/>
        </w:rPr>
        <w:t xml:space="preserve">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825"/>
        <w:gridCol w:w="596"/>
        <w:gridCol w:w="862"/>
        <w:gridCol w:w="928"/>
        <w:gridCol w:w="605"/>
        <w:gridCol w:w="761"/>
        <w:gridCol w:w="418"/>
        <w:gridCol w:w="485"/>
        <w:gridCol w:w="579"/>
        <w:gridCol w:w="45"/>
        <w:gridCol w:w="765"/>
        <w:gridCol w:w="128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auto"/>
              </w:rPr>
              <w:t>基本情况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姓 名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性 别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出生年月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籍 贯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auto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身份证号  码</w:t>
            </w:r>
          </w:p>
        </w:tc>
        <w:tc>
          <w:tcPr>
            <w:tcW w:w="14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家庭人口</w:t>
            </w:r>
          </w:p>
        </w:tc>
        <w:tc>
          <w:tcPr>
            <w:tcW w:w="7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" w:firstLineChars="50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手机号码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210" w:firstLineChars="100"/>
              <w:rPr>
                <w:rFonts w:ascii="仿宋_GB2312" w:hAnsi="新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auto"/>
              </w:rPr>
              <w:t>家庭通讯信息</w:t>
            </w: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详细通讯地址</w:t>
            </w:r>
          </w:p>
        </w:tc>
        <w:tc>
          <w:tcPr>
            <w:tcW w:w="381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auto"/>
              </w:rPr>
            </w:pPr>
          </w:p>
        </w:tc>
        <w:tc>
          <w:tcPr>
            <w:tcW w:w="8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邮政编码</w:t>
            </w:r>
          </w:p>
        </w:tc>
        <w:tc>
          <w:tcPr>
            <w:tcW w:w="10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8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家长手机号码</w:t>
            </w:r>
          </w:p>
        </w:tc>
        <w:tc>
          <w:tcPr>
            <w:tcW w:w="193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auto"/>
              </w:rPr>
              <w:t>家庭成员情况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姓 名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年龄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与学生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关系</w:t>
            </w: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工作（学习）单位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职业</w:t>
            </w: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年收入（元）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auto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auto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auto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auto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auto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新宋体" w:eastAsia="仿宋_GB2312"/>
                <w:b/>
                <w:bCs/>
                <w:color w:val="auto"/>
              </w:rPr>
            </w:pP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18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4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auto"/>
              </w:rPr>
              <w:t>影响家庭经济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auto"/>
              </w:rPr>
              <w:t>状况有关信息</w:t>
            </w:r>
          </w:p>
        </w:tc>
        <w:tc>
          <w:tcPr>
            <w:tcW w:w="4655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家庭人均年收入:</w:t>
            </w:r>
            <w:r>
              <w:rPr>
                <w:rFonts w:hint="eastAsia" w:ascii="仿宋_GB2312" w:hAnsi="新宋体" w:eastAsia="仿宋_GB2312"/>
                <w:color w:val="auto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  <w:color w:val="auto"/>
              </w:rPr>
              <w:t>元。</w:t>
            </w:r>
          </w:p>
          <w:p>
            <w:pPr>
              <w:snapToGrid w:val="0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家庭遭受自然灾害情况:</w:t>
            </w:r>
            <w:r>
              <w:rPr>
                <w:rFonts w:hint="eastAsia" w:ascii="仿宋_GB2312" w:hAnsi="新宋体" w:eastAsia="仿宋_GB2312"/>
                <w:color w:val="auto"/>
                <w:u w:val="single"/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auto"/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color w:val="auto"/>
                <w:u w:val="single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auto"/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color w:val="auto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color w:val="auto"/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家庭成员失业情况：</w:t>
            </w:r>
            <w:r>
              <w:rPr>
                <w:rFonts w:hint="eastAsia" w:ascii="仿宋_GB2312" w:hAnsi="新宋体" w:eastAsia="仿宋_GB2312"/>
                <w:color w:val="auto"/>
                <w:u w:val="single"/>
              </w:rPr>
              <w:t xml:space="preserve">                  </w:t>
            </w:r>
            <w:r>
              <w:rPr>
                <w:rFonts w:hint="eastAsia" w:ascii="仿宋_GB2312" w:hAnsi="新宋体" w:eastAsia="仿宋_GB2312"/>
                <w:color w:val="auto"/>
              </w:rPr>
              <w:t>。家庭欠债情况：</w:t>
            </w:r>
            <w:r>
              <w:rPr>
                <w:rFonts w:hint="eastAsia" w:ascii="仿宋_GB2312" w:hAnsi="新宋体" w:eastAsia="仿宋_GB2312"/>
                <w:color w:val="auto"/>
                <w:u w:val="single"/>
              </w:rPr>
              <w:t xml:space="preserve">                         </w:t>
            </w:r>
            <w:r>
              <w:rPr>
                <w:rFonts w:hint="eastAsia" w:ascii="仿宋_GB2312" w:hAnsi="新宋体" w:eastAsia="仿宋_GB2312"/>
                <w:color w:val="auto"/>
              </w:rPr>
              <w:t>。</w:t>
            </w:r>
          </w:p>
          <w:p>
            <w:pPr>
              <w:snapToGrid w:val="0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其他情况：</w:t>
            </w:r>
            <w:r>
              <w:rPr>
                <w:rFonts w:hint="eastAsia" w:ascii="仿宋_GB2312" w:hAnsi="新宋体" w:eastAsia="仿宋_GB2312"/>
                <w:color w:val="auto"/>
                <w:u w:val="single"/>
              </w:rPr>
              <w:t xml:space="preserve">                    </w:t>
            </w:r>
            <w:r>
              <w:rPr>
                <w:rFonts w:ascii="仿宋_GB2312" w:hAnsi="新宋体" w:eastAsia="仿宋_GB2312"/>
                <w:color w:val="auto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auto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 w:hAnsi="新宋体" w:eastAsia="仿宋_GB2312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3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新宋体" w:eastAsia="仿宋_GB2312"/>
                <w:b/>
                <w:bCs/>
                <w:color w:val="auto"/>
              </w:rPr>
              <w:t>个人承诺</w:t>
            </w:r>
          </w:p>
        </w:tc>
        <w:tc>
          <w:tcPr>
            <w:tcW w:w="296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before="153" w:beforeLines="50"/>
              <w:rPr>
                <w:rFonts w:ascii="仿宋_GB2312" w:hAnsi="黑体" w:eastAsia="仿宋_GB2312"/>
                <w:color w:val="auto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auto"/>
                <w:szCs w:val="21"/>
                <w:shd w:val="clear" w:color="auto" w:fill="FFFFFF"/>
              </w:rPr>
              <w:t>承诺内容：</w:t>
            </w:r>
          </w:p>
          <w:p>
            <w:pPr>
              <w:snapToGrid w:val="0"/>
              <w:rPr>
                <w:rFonts w:ascii="仿宋_GB2312" w:hAnsi="黑体" w:eastAsia="仿宋_GB2312"/>
                <w:color w:val="auto"/>
                <w:sz w:val="19"/>
                <w:szCs w:val="19"/>
                <w:shd w:val="clear" w:color="auto" w:fill="FFFFFF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auto"/>
              </w:rPr>
            </w:pPr>
          </w:p>
          <w:p>
            <w:pPr>
              <w:snapToGrid w:val="0"/>
              <w:rPr>
                <w:rFonts w:ascii="仿宋_GB2312" w:hAnsi="新宋体" w:eastAsia="仿宋_GB2312"/>
                <w:color w:val="auto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学生本人(或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监护人)</w:t>
            </w:r>
          </w:p>
          <w:p>
            <w:pPr>
              <w:snapToGrid w:val="0"/>
              <w:jc w:val="center"/>
              <w:rPr>
                <w:rFonts w:ascii="仿宋_GB2312" w:hAnsi="新宋体" w:eastAsia="仿宋_GB2312"/>
                <w:color w:val="auto"/>
              </w:rPr>
            </w:pPr>
            <w:r>
              <w:rPr>
                <w:rFonts w:hint="eastAsia" w:ascii="仿宋_GB2312" w:hAnsi="新宋体" w:eastAsia="仿宋_GB2312"/>
                <w:color w:val="auto"/>
              </w:rPr>
              <w:t>签字</w:t>
            </w:r>
          </w:p>
        </w:tc>
        <w:tc>
          <w:tcPr>
            <w:tcW w:w="103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firstLine="1050" w:firstLineChars="500"/>
              <w:rPr>
                <w:rFonts w:ascii="仿宋_GB2312" w:hAnsi="新宋体" w:eastAsia="仿宋_GB2312"/>
                <w:color w:val="auto"/>
              </w:rPr>
            </w:pPr>
          </w:p>
        </w:tc>
      </w:tr>
    </w:tbl>
    <w:p>
      <w:pPr>
        <w:adjustRightInd w:val="0"/>
        <w:contextualSpacing/>
        <w:rPr>
          <w:rFonts w:ascii="仿宋_GB2312" w:hAnsi="宋体" w:eastAsia="仿宋_GB2312"/>
          <w:bCs/>
          <w:color w:val="auto"/>
          <w:szCs w:val="21"/>
        </w:rPr>
      </w:pPr>
      <w:r>
        <w:rPr>
          <w:rFonts w:hint="eastAsia" w:ascii="仿宋_GB2312" w:hAnsi="宋体" w:eastAsia="仿宋_GB2312"/>
          <w:bCs/>
          <w:color w:val="auto"/>
          <w:szCs w:val="21"/>
        </w:rPr>
        <w:t>注：1.本表用于</w:t>
      </w:r>
      <w:r>
        <w:rPr>
          <w:rFonts w:hint="eastAsia" w:ascii="仿宋_GB2312" w:hAnsi="Times New Roman" w:eastAsia="仿宋_GB2312"/>
          <w:color w:val="auto"/>
        </w:rPr>
        <w:t>《湖北省家庭经济困难学生认定工作实施办法》</w:t>
      </w:r>
      <w:r>
        <w:rPr>
          <w:rFonts w:hint="eastAsia" w:ascii="仿宋_GB2312" w:hAnsi="宋体" w:eastAsia="仿宋_GB2312"/>
          <w:color w:val="auto"/>
          <w:szCs w:val="21"/>
        </w:rPr>
        <w:t>第九条规定的第七类学生</w:t>
      </w:r>
      <w:r>
        <w:rPr>
          <w:rFonts w:hint="eastAsia" w:ascii="仿宋_GB2312" w:hAnsi="宋体" w:eastAsia="仿宋_GB2312"/>
          <w:bCs/>
          <w:color w:val="auto"/>
          <w:szCs w:val="21"/>
        </w:rPr>
        <w:t xml:space="preserve"> 。</w:t>
      </w:r>
    </w:p>
    <w:p>
      <w:pPr>
        <w:adjustRightInd w:val="0"/>
        <w:contextualSpacing/>
        <w:rPr>
          <w:rFonts w:ascii="仿宋_GB2312" w:hAnsi="宋体" w:eastAsia="仿宋_GB2312"/>
          <w:bCs/>
          <w:color w:val="auto"/>
          <w:szCs w:val="21"/>
        </w:rPr>
      </w:pPr>
      <w:r>
        <w:rPr>
          <w:rFonts w:hint="eastAsia" w:ascii="仿宋_GB2312" w:hAnsi="宋体" w:eastAsia="仿宋_GB2312"/>
          <w:bCs/>
          <w:color w:val="auto"/>
          <w:szCs w:val="21"/>
        </w:rPr>
        <w:t xml:space="preserve">    2.学校、院系、专业、年级、班级可根据实际情况选择性填写。</w:t>
      </w:r>
    </w:p>
    <w:p>
      <w:r>
        <w:rPr>
          <w:rFonts w:hint="eastAsia" w:ascii="仿宋_GB2312" w:hAnsi="宋体" w:eastAsia="仿宋_GB2312"/>
          <w:bCs/>
          <w:color w:val="auto"/>
          <w:szCs w:val="21"/>
        </w:rPr>
        <w:t xml:space="preserve">    3.承诺内容需本人手工填写“本人承诺以上所填写资料真实，如有虚假，愿承担相应责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171B5"/>
    <w:rsid w:val="20376F8C"/>
    <w:rsid w:val="25A1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2020-09-16T08:32:00Z</dcterms:created>
  <dc:creator>无处不飞花</dc:creator>
  <cp:lastModifiedBy>无处不飞花</cp:lastModifiedBy>
  <dcterms:modified xsi:type="dcterms:W3CDTF">2020-09-16T08:32:29Z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